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FE780"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报价单</w:t>
      </w:r>
    </w:p>
    <w:p w14:paraId="2C8BDD4E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河池市国投农牧科技有限责任公司:</w:t>
      </w:r>
    </w:p>
    <w:p w14:paraId="7F723BC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贵司采购的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西门塔尔公牛</w:t>
      </w:r>
      <w:r>
        <w:rPr>
          <w:rFonts w:hint="eastAsia" w:ascii="仿宋_GB2312" w:hAnsi="仿宋_GB2312" w:eastAsia="仿宋_GB2312" w:cs="仿宋_GB2312"/>
          <w:sz w:val="32"/>
          <w:szCs w:val="32"/>
        </w:rPr>
        <w:t>的询价函已收到，我司报价如下:</w:t>
      </w:r>
    </w:p>
    <w:p w14:paraId="608489FB"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报价表:</w:t>
      </w:r>
    </w:p>
    <w:tbl>
      <w:tblPr>
        <w:tblStyle w:val="2"/>
        <w:tblW w:w="85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56"/>
        <w:gridCol w:w="1080"/>
        <w:gridCol w:w="1920"/>
        <w:gridCol w:w="1719"/>
        <w:gridCol w:w="1151"/>
      </w:tblGrid>
      <w:tr w14:paraId="584F4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F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3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（头）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（kg/头）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不含税单价（kg/元）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</w:tr>
      <w:tr w14:paraId="66E65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F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4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300-350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9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1B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9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350-400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8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0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889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西门塔尔公牛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6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E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400-450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4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AD0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A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85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D3F8">
            <w:pPr>
              <w:numPr>
                <w:ilvl w:val="0"/>
                <w:numId w:val="2"/>
              </w:numPr>
              <w:ind w:left="220" w:hanging="220" w:hanging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出栏时具有第三方检测机构出具的血清检测无布病、无口蹄疫等传染性疫病证明；</w:t>
            </w:r>
          </w:p>
          <w:p w14:paraId="11CA96D5">
            <w:pPr>
              <w:numPr>
                <w:ilvl w:val="0"/>
                <w:numId w:val="2"/>
              </w:numPr>
              <w:ind w:left="220" w:hanging="220" w:hanging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所有牛只全部佩戴由动物检疫部门出具的可视耳标；</w:t>
            </w:r>
          </w:p>
          <w:p w14:paraId="4DA141ED">
            <w:pPr>
              <w:numPr>
                <w:ilvl w:val="0"/>
                <w:numId w:val="2"/>
              </w:numPr>
              <w:ind w:left="220" w:hanging="220" w:hanging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每头牛只交割时具有采购全过程的牛只一致资料；</w:t>
            </w:r>
          </w:p>
          <w:p w14:paraId="791E600E">
            <w:pPr>
              <w:numPr>
                <w:ilvl w:val="0"/>
                <w:numId w:val="2"/>
              </w:numPr>
              <w:ind w:left="220" w:hanging="220" w:hangingChars="10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肢蹄健全、有角、身体毛色以黄白花为主；</w:t>
            </w:r>
          </w:p>
          <w:p w14:paraId="0C160C12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（5）阉割公牛必须在5个月龄前完成阉割，交割时已达到完全恢复状态。</w:t>
            </w:r>
          </w:p>
        </w:tc>
      </w:tr>
    </w:tbl>
    <w:p w14:paraId="0E0D5D0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此报价为包含税费、运输费、运输保险、检疫检验费等相关费用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</w:t>
      </w:r>
      <w:r>
        <w:rPr>
          <w:rFonts w:hint="eastAsia" w:ascii="仿宋_GB2312" w:hAnsi="仿宋_GB2312" w:eastAsia="仿宋_GB2312" w:cs="仿宋_GB2312"/>
          <w:sz w:val="32"/>
          <w:szCs w:val="32"/>
        </w:rPr>
        <w:t>牛只到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司指定牛场的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包干</w:t>
      </w:r>
      <w:r>
        <w:rPr>
          <w:rFonts w:hint="eastAsia" w:ascii="仿宋_GB2312" w:hAnsi="仿宋_GB2312" w:eastAsia="仿宋_GB2312" w:cs="仿宋_GB2312"/>
          <w:sz w:val="32"/>
          <w:szCs w:val="32"/>
        </w:rPr>
        <w:t>价格，报价有效期3个月。</w:t>
      </w:r>
    </w:p>
    <w:p w14:paraId="1154FB4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二、交货期及交货地点：</w:t>
      </w:r>
    </w:p>
    <w:p w14:paraId="277E5E8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交货期：按与后续签订合同的具体要求为准。</w:t>
      </w:r>
    </w:p>
    <w:p w14:paraId="0BE04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交货地点：河池市南丹县六寨镇里村纳仁屯。</w:t>
      </w:r>
    </w:p>
    <w:p w14:paraId="001AF8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3FD6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</w:t>
      </w:r>
    </w:p>
    <w:p w14:paraId="05494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联系人及电话：</w:t>
      </w:r>
    </w:p>
    <w:p w14:paraId="3F145D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E85E0C"/>
    <w:multiLevelType w:val="singleLevel"/>
    <w:tmpl w:val="93E85E0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398D3FC"/>
    <w:multiLevelType w:val="singleLevel"/>
    <w:tmpl w:val="F398D3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4058C"/>
    <w:rsid w:val="0DCD62AF"/>
    <w:rsid w:val="12D01553"/>
    <w:rsid w:val="16B376AD"/>
    <w:rsid w:val="1EA9518B"/>
    <w:rsid w:val="20474C5B"/>
    <w:rsid w:val="28976054"/>
    <w:rsid w:val="2BCE7FDF"/>
    <w:rsid w:val="2FF63FA8"/>
    <w:rsid w:val="3AAA5BB1"/>
    <w:rsid w:val="3EC1440C"/>
    <w:rsid w:val="3F32042D"/>
    <w:rsid w:val="40E02379"/>
    <w:rsid w:val="557A11DE"/>
    <w:rsid w:val="62FE573F"/>
    <w:rsid w:val="794013BD"/>
    <w:rsid w:val="7C0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377</Characters>
  <Lines>0</Lines>
  <Paragraphs>0</Paragraphs>
  <TotalTime>0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2025-04-08T03:48:00Z</dcterms:created>
  <dc:creator>PC-machine</dc:creator>
  <cp:lastModifiedBy>猫猫球</cp:lastModifiedBy>
  <dcterms:modified xsi:type="dcterms:W3CDTF">2025-04-18T08:55:42Z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eyJoZGlkIjoiZmVlNWY0NmU1N2Y2ZWJiY2UxY2Y2NmIwMTY0MmI1YjUiLCJ1c2VySWQiOiI4NDk4ODIxNDgifQ==</vt:lpwstr>
  </property>
  <property fmtid="{D5CDD505-2E9C-101B-9397-08002B2CF9AE}" pid="4" name="ICV">
    <vt:lpwstr>02598DDCF8DC4DA7B48EDE8228A2FF80_12</vt:lpwstr>
  </property>
</Properties>
</file>